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16CA" w14:textId="77777777" w:rsidR="00861942" w:rsidRDefault="00861942" w:rsidP="00861942">
      <w:r>
        <w:t>Hej [</w:t>
      </w:r>
      <w:r w:rsidRPr="00931831">
        <w:rPr>
          <w:i/>
        </w:rPr>
        <w:t>namn på kommunpolitiker</w:t>
      </w:r>
      <w:r>
        <w:rPr>
          <w:i/>
          <w:iCs/>
        </w:rPr>
        <w:t>]</w:t>
      </w:r>
      <w:r w:rsidRPr="00931831">
        <w:t>,</w:t>
      </w:r>
    </w:p>
    <w:p w14:paraId="764533D9" w14:textId="77777777" w:rsidR="00861942" w:rsidRDefault="00861942" w:rsidP="00861942">
      <w:r>
        <w:t>Vi i [</w:t>
      </w:r>
      <w:r w:rsidRPr="00931831">
        <w:rPr>
          <w:i/>
        </w:rPr>
        <w:t>klass XX</w:t>
      </w:r>
      <w:r>
        <w:rPr>
          <w:i/>
          <w:iCs/>
        </w:rPr>
        <w:t>]</w:t>
      </w:r>
      <w:r>
        <w:t xml:space="preserve"> på [</w:t>
      </w:r>
      <w:r w:rsidRPr="00931831">
        <w:rPr>
          <w:i/>
        </w:rPr>
        <w:t>XX-skolan</w:t>
      </w:r>
      <w:r>
        <w:rPr>
          <w:i/>
          <w:iCs/>
        </w:rPr>
        <w:t>]</w:t>
      </w:r>
      <w:r>
        <w:t xml:space="preserve"> medverkar i </w:t>
      </w:r>
      <w:proofErr w:type="spellStart"/>
      <w:r>
        <w:t>Västtrafiks</w:t>
      </w:r>
      <w:proofErr w:type="spellEnd"/>
      <w:r>
        <w:t xml:space="preserve"> utmaning ”På egna ben” som handlar om att </w:t>
      </w:r>
      <w:r w:rsidRPr="005572F5">
        <w:t>ta sig till skolan genom att cykla, gå eller åka kollektivt och skippa de korta bilresorna</w:t>
      </w:r>
      <w:r>
        <w:t xml:space="preserve">. Genom utmaningen samlar eleverna på sig </w:t>
      </w:r>
      <w:r w:rsidRPr="005572F5">
        <w:t xml:space="preserve">värdefull kunskap om </w:t>
      </w:r>
      <w:r>
        <w:t xml:space="preserve">hållbar utveckling, </w:t>
      </w:r>
      <w:r w:rsidRPr="005572F5">
        <w:t>miljö, hälsa och trafiksäkerhet</w:t>
      </w:r>
      <w:r>
        <w:t xml:space="preserve"> genom olika övningar. </w:t>
      </w:r>
    </w:p>
    <w:p w14:paraId="57E2FE52" w14:textId="77777777" w:rsidR="00861942" w:rsidRDefault="00861942" w:rsidP="00861942">
      <w:r>
        <w:t xml:space="preserve">Vi skriver till dig då vi genomför en övning som heter ”Brev till en politiker”. Övningen syftar till att utveckla </w:t>
      </w:r>
      <w:r w:rsidRPr="001E11C1">
        <w:t>kunskaper och erfarenheter av demokrati samt träna förmågan att skriva brev</w:t>
      </w:r>
      <w:r>
        <w:t>. Tillsammans har eleverna inventerat brister och kvaliteter i trafikmiljön i skolan direkta närområde och breven som de sedan skrivit innehåller förslag och frågor om förbättringsåtgärder. Övningen kopplar an till FN:s barnkonvention och barnets rätt att göra sin röst hörd i frågor som angår dem.</w:t>
      </w:r>
    </w:p>
    <w:p w14:paraId="3A437E9C" w14:textId="77777777" w:rsidR="00861942" w:rsidRDefault="00861942" w:rsidP="00861942">
      <w:r>
        <w:t>Vi hoppas du är intresserad av att ta del av våra brev och återkomma med ett svar!</w:t>
      </w:r>
    </w:p>
    <w:p w14:paraId="4A5CF2F3" w14:textId="77777777" w:rsidR="00861942" w:rsidRDefault="00861942" w:rsidP="00861942">
      <w:r>
        <w:t>Med vänlig hälsning,</w:t>
      </w:r>
    </w:p>
    <w:p w14:paraId="6AE12AAB" w14:textId="77777777" w:rsidR="00861942" w:rsidRPr="005F3968" w:rsidRDefault="00861942" w:rsidP="00861942">
      <w:pPr>
        <w:rPr>
          <w:i/>
          <w:iCs/>
        </w:rPr>
      </w:pPr>
      <w:r>
        <w:rPr>
          <w:i/>
          <w:iCs/>
        </w:rPr>
        <w:t>[</w:t>
      </w:r>
      <w:r w:rsidRPr="00931831">
        <w:rPr>
          <w:i/>
        </w:rPr>
        <w:t>Ditt namn och din klass</w:t>
      </w:r>
      <w:r>
        <w:rPr>
          <w:i/>
          <w:iCs/>
        </w:rPr>
        <w:t>]</w:t>
      </w:r>
    </w:p>
    <w:p w14:paraId="7C13D3F7" w14:textId="05AF5C8F" w:rsidR="00475556" w:rsidRDefault="00861942" w:rsidP="00861942">
      <w:r>
        <w:t xml:space="preserve">PS. </w:t>
      </w:r>
      <w:r w:rsidRPr="00B010BF">
        <w:t xml:space="preserve">Vi förstår om </w:t>
      </w:r>
      <w:r>
        <w:t>du</w:t>
      </w:r>
      <w:r w:rsidRPr="00B010BF">
        <w:t xml:space="preserve"> inte kan tillgodose alla behov och åtgärda allt</w:t>
      </w:r>
      <w:r>
        <w:t>, och att vissa frågor kan ligga utanför just ditt mandat. Men vi skulle verkligen uppskatta om du tar dig tiden att svara på våra brev – ett gemensamt svar till hela klassen går utmärkt!</w:t>
      </w:r>
    </w:p>
    <w:sectPr w:rsidR="00475556" w:rsidSect="00EC35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985" w:bottom="2268" w:left="1985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96961" w14:textId="77777777" w:rsidR="005423B3" w:rsidRDefault="005423B3" w:rsidP="000F744D">
      <w:pPr>
        <w:spacing w:after="0"/>
      </w:pPr>
      <w:r>
        <w:separator/>
      </w:r>
    </w:p>
  </w:endnote>
  <w:endnote w:type="continuationSeparator" w:id="0">
    <w:p w14:paraId="48D5C7FF" w14:textId="77777777" w:rsidR="005423B3" w:rsidRDefault="005423B3" w:rsidP="000F74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B020" w14:textId="77777777" w:rsidR="00C444B8" w:rsidRDefault="00C444B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48E8E" w14:textId="77777777" w:rsidR="00C444B8" w:rsidRDefault="00C444B8">
    <w:pPr>
      <w:pStyle w:val="Sidfot"/>
    </w:pPr>
    <w:r>
      <w:rPr>
        <w:noProof/>
      </w:rPr>
      <w:drawing>
        <wp:anchor distT="0" distB="0" distL="114300" distR="114300" simplePos="0" relativeHeight="251654144" behindDoc="0" locked="0" layoutInCell="1" allowOverlap="1" wp14:anchorId="45BC03DB" wp14:editId="36D48B08">
          <wp:simplePos x="0" y="0"/>
          <wp:positionH relativeFrom="page">
            <wp:posOffset>467995</wp:posOffset>
          </wp:positionH>
          <wp:positionV relativeFrom="page">
            <wp:posOffset>9863455</wp:posOffset>
          </wp:positionV>
          <wp:extent cx="1655445" cy="359410"/>
          <wp:effectExtent l="0" t="0" r="1905" b="2540"/>
          <wp:wrapNone/>
          <wp:docPr id="1" name="Bildobjekt 1" descr="Följebrev som fylls i av klassens lärare i samband med att klassen skickar ett brev till en lokalpolitiker i kommune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Följebrev som fylls i av klassens lärare i samband med att klassen skickar ett brev till en lokalpolitiker i kommun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D551B74" wp14:editId="50C077E5">
          <wp:simplePos x="0" y="0"/>
          <wp:positionH relativeFrom="page">
            <wp:posOffset>539750</wp:posOffset>
          </wp:positionH>
          <wp:positionV relativeFrom="page">
            <wp:posOffset>9719945</wp:posOffset>
          </wp:positionV>
          <wp:extent cx="6479540" cy="35560"/>
          <wp:effectExtent l="0" t="0" r="0" b="254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35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3E6D0C" wp14:editId="0435FFAE">
          <wp:simplePos x="0" y="0"/>
          <wp:positionH relativeFrom="page">
            <wp:posOffset>5579745</wp:posOffset>
          </wp:positionH>
          <wp:positionV relativeFrom="page">
            <wp:posOffset>467995</wp:posOffset>
          </wp:positionV>
          <wp:extent cx="1439545" cy="219075"/>
          <wp:effectExtent l="0" t="0" r="8255" b="9525"/>
          <wp:wrapNone/>
          <wp:docPr id="3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1" w:rightFromText="141" w:vertAnchor="page" w:horzAnchor="page" w:tblpX="1985" w:tblpY="15591"/>
      <w:tblOverlap w:val="nev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8"/>
      <w:gridCol w:w="1692"/>
      <w:gridCol w:w="3099"/>
      <w:gridCol w:w="1866"/>
    </w:tblGrid>
    <w:tr w:rsidR="00F93812" w:rsidRPr="00977259" w14:paraId="77AB50CE" w14:textId="77777777" w:rsidTr="00B6766D">
      <w:tc>
        <w:tcPr>
          <w:tcW w:w="2552" w:type="dxa"/>
        </w:tcPr>
        <w:p w14:paraId="5B60DC43" w14:textId="77777777" w:rsidR="00C444B8" w:rsidRPr="00977259" w:rsidRDefault="00C444B8" w:rsidP="00F93812">
          <w:pPr>
            <w:tabs>
              <w:tab w:val="clear" w:pos="397"/>
              <w:tab w:val="clear" w:pos="794"/>
              <w:tab w:val="center" w:pos="4536"/>
              <w:tab w:val="right" w:pos="9072"/>
            </w:tabs>
            <w:ind w:right="-851"/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</w:pPr>
        </w:p>
      </w:tc>
      <w:tc>
        <w:tcPr>
          <w:tcW w:w="1701" w:type="dxa"/>
        </w:tcPr>
        <w:p w14:paraId="2DEEE682" w14:textId="77777777" w:rsidR="00DB5F84" w:rsidRDefault="00C444B8">
          <w:pPr>
            <w:tabs>
              <w:tab w:val="clear" w:pos="397"/>
              <w:tab w:val="clear" w:pos="794"/>
              <w:tab w:val="center" w:pos="4536"/>
              <w:tab w:val="right" w:pos="9072"/>
            </w:tabs>
            <w:ind w:right="-851"/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</w:pPr>
          <w:r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  <w:t>Västtrafik AB</w:t>
          </w:r>
        </w:p>
        <w:p w14:paraId="410DDFD8" w14:textId="77777777" w:rsidR="00DB5F84" w:rsidRDefault="00C444B8">
          <w:pPr>
            <w:tabs>
              <w:tab w:val="clear" w:pos="397"/>
              <w:tab w:val="clear" w:pos="794"/>
              <w:tab w:val="center" w:pos="4536"/>
              <w:tab w:val="right" w:pos="9072"/>
            </w:tabs>
            <w:ind w:right="-851"/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</w:pPr>
          <w:r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  <w:t>Box 123</w:t>
          </w:r>
        </w:p>
        <w:p w14:paraId="4C513A69" w14:textId="77777777" w:rsidR="00DB5F84" w:rsidRDefault="00C444B8">
          <w:pPr>
            <w:tabs>
              <w:tab w:val="clear" w:pos="397"/>
              <w:tab w:val="clear" w:pos="794"/>
              <w:tab w:val="center" w:pos="4536"/>
              <w:tab w:val="right" w:pos="9072"/>
            </w:tabs>
            <w:ind w:right="-851"/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</w:pPr>
          <w:r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  <w:t>541 23 Skövde</w:t>
          </w:r>
        </w:p>
      </w:tc>
      <w:tc>
        <w:tcPr>
          <w:tcW w:w="3119" w:type="dxa"/>
        </w:tcPr>
        <w:p w14:paraId="633A98EC" w14:textId="77777777" w:rsidR="00DB5F84" w:rsidRDefault="00C444B8">
          <w:pPr>
            <w:tabs>
              <w:tab w:val="clear" w:pos="397"/>
              <w:tab w:val="clear" w:pos="794"/>
              <w:tab w:val="center" w:pos="4536"/>
              <w:tab w:val="right" w:pos="9072"/>
            </w:tabs>
            <w:ind w:right="-851"/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</w:pPr>
          <w:r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  <w:t>Besöksadress: Stationsgatan 3</w:t>
          </w:r>
        </w:p>
        <w:p w14:paraId="5A097A36" w14:textId="77777777" w:rsidR="00DB5F84" w:rsidRDefault="00C444B8">
          <w:pPr>
            <w:tabs>
              <w:tab w:val="clear" w:pos="397"/>
              <w:tab w:val="clear" w:pos="794"/>
              <w:tab w:val="center" w:pos="4536"/>
              <w:tab w:val="right" w:pos="9072"/>
            </w:tabs>
            <w:ind w:right="-851"/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</w:pPr>
          <w:r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  <w:t>Tel: 010-43 45 200</w:t>
          </w:r>
        </w:p>
        <w:p w14:paraId="38A259B6" w14:textId="77777777" w:rsidR="00DB5F84" w:rsidRDefault="00C444B8">
          <w:pPr>
            <w:tabs>
              <w:tab w:val="clear" w:pos="397"/>
              <w:tab w:val="clear" w:pos="794"/>
              <w:tab w:val="center" w:pos="4536"/>
              <w:tab w:val="right" w:pos="9072"/>
            </w:tabs>
            <w:ind w:right="-851"/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</w:pPr>
          <w:r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  <w:t>Fax: 010-17 30 123</w:t>
          </w:r>
        </w:p>
      </w:tc>
      <w:tc>
        <w:tcPr>
          <w:tcW w:w="1871" w:type="dxa"/>
        </w:tcPr>
        <w:p w14:paraId="47586AC4" w14:textId="77777777" w:rsidR="00DB5F84" w:rsidRDefault="00C444B8">
          <w:pPr>
            <w:tabs>
              <w:tab w:val="clear" w:pos="397"/>
              <w:tab w:val="clear" w:pos="794"/>
              <w:tab w:val="center" w:pos="4536"/>
              <w:tab w:val="right" w:pos="9072"/>
            </w:tabs>
            <w:ind w:right="-851"/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</w:pPr>
          <w:r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  <w:t>www.vasttrafik.se</w:t>
          </w:r>
        </w:p>
        <w:p w14:paraId="2604BE44" w14:textId="77777777" w:rsidR="00DB5F84" w:rsidRDefault="00C444B8">
          <w:pPr>
            <w:tabs>
              <w:tab w:val="clear" w:pos="397"/>
              <w:tab w:val="clear" w:pos="794"/>
              <w:tab w:val="center" w:pos="4536"/>
              <w:tab w:val="right" w:pos="9072"/>
            </w:tabs>
            <w:ind w:right="-851"/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</w:pPr>
          <w:r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  <w:t>Styrelsens säte: Skövde</w:t>
          </w:r>
        </w:p>
        <w:p w14:paraId="1F04011C" w14:textId="77777777" w:rsidR="00DB5F84" w:rsidRDefault="00C444B8">
          <w:pPr>
            <w:tabs>
              <w:tab w:val="clear" w:pos="397"/>
              <w:tab w:val="clear" w:pos="794"/>
              <w:tab w:val="center" w:pos="4536"/>
              <w:tab w:val="right" w:pos="9072"/>
            </w:tabs>
            <w:ind w:right="-851"/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</w:pPr>
          <w:r>
            <w:rPr>
              <w:rFonts w:ascii="Arial" w:eastAsia="Times New Roman" w:hAnsi="Arial" w:cs="Arial"/>
              <w:noProof/>
              <w:color w:val="00A5DC"/>
              <w:sz w:val="15"/>
              <w:szCs w:val="15"/>
            </w:rPr>
            <w:t>Org.nr. 556558-5873</w:t>
          </w:r>
        </w:p>
      </w:tc>
    </w:tr>
  </w:tbl>
  <w:p w14:paraId="0247F38A" w14:textId="77777777" w:rsidR="00C444B8" w:rsidRDefault="00C444B8">
    <w:pPr>
      <w:pStyle w:val="Sidfo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DD3E4C" wp14:editId="7007F650">
          <wp:simplePos x="0" y="0"/>
          <wp:positionH relativeFrom="page">
            <wp:posOffset>467995</wp:posOffset>
          </wp:positionH>
          <wp:positionV relativeFrom="page">
            <wp:posOffset>9863455</wp:posOffset>
          </wp:positionV>
          <wp:extent cx="1655445" cy="359410"/>
          <wp:effectExtent l="0" t="0" r="1905" b="2540"/>
          <wp:wrapNone/>
          <wp:docPr id="4" name="Bildobjekt 4" descr="Västtrafiks logotyp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Västtrafiks logotyp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F2A79C5" wp14:editId="2823A146">
          <wp:simplePos x="0" y="0"/>
          <wp:positionH relativeFrom="page">
            <wp:posOffset>539750</wp:posOffset>
          </wp:positionH>
          <wp:positionV relativeFrom="page">
            <wp:posOffset>9719945</wp:posOffset>
          </wp:positionV>
          <wp:extent cx="6479540" cy="35560"/>
          <wp:effectExtent l="0" t="0" r="0" b="2540"/>
          <wp:wrapNone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35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16247D6" wp14:editId="79EEB804">
          <wp:simplePos x="0" y="0"/>
          <wp:positionH relativeFrom="page">
            <wp:posOffset>5579745</wp:posOffset>
          </wp:positionH>
          <wp:positionV relativeFrom="page">
            <wp:posOffset>467995</wp:posOffset>
          </wp:positionV>
          <wp:extent cx="1439545" cy="219075"/>
          <wp:effectExtent l="0" t="0" r="8255" b="9525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71488" w14:textId="77777777" w:rsidR="005423B3" w:rsidRDefault="005423B3" w:rsidP="000F744D">
      <w:pPr>
        <w:spacing w:after="0"/>
      </w:pPr>
      <w:r>
        <w:separator/>
      </w:r>
    </w:p>
  </w:footnote>
  <w:footnote w:type="continuationSeparator" w:id="0">
    <w:p w14:paraId="7C2B3E21" w14:textId="77777777" w:rsidR="005423B3" w:rsidRDefault="005423B3" w:rsidP="000F74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93758" w14:textId="77777777" w:rsidR="00C444B8" w:rsidRDefault="00C444B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09DD0" w14:textId="77777777" w:rsidR="00C444B8" w:rsidRDefault="00C444B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D231" w14:textId="77777777" w:rsidR="00C444B8" w:rsidRDefault="00C444B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E2A0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E02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7093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42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EED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909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761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302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7C3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AA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A2195"/>
    <w:multiLevelType w:val="hybridMultilevel"/>
    <w:tmpl w:val="18A865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559C5"/>
    <w:multiLevelType w:val="hybridMultilevel"/>
    <w:tmpl w:val="66C88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25872">
    <w:abstractNumId w:val="9"/>
  </w:num>
  <w:num w:numId="2" w16cid:durableId="284585448">
    <w:abstractNumId w:val="8"/>
  </w:num>
  <w:num w:numId="3" w16cid:durableId="931933546">
    <w:abstractNumId w:val="7"/>
  </w:num>
  <w:num w:numId="4" w16cid:durableId="840237954">
    <w:abstractNumId w:val="6"/>
  </w:num>
  <w:num w:numId="5" w16cid:durableId="1726948246">
    <w:abstractNumId w:val="5"/>
  </w:num>
  <w:num w:numId="6" w16cid:durableId="1513450085">
    <w:abstractNumId w:val="4"/>
  </w:num>
  <w:num w:numId="7" w16cid:durableId="1541820642">
    <w:abstractNumId w:val="3"/>
  </w:num>
  <w:num w:numId="8" w16cid:durableId="1889799105">
    <w:abstractNumId w:val="2"/>
  </w:num>
  <w:num w:numId="9" w16cid:durableId="1539662184">
    <w:abstractNumId w:val="1"/>
  </w:num>
  <w:num w:numId="10" w16cid:durableId="1191188515">
    <w:abstractNumId w:val="0"/>
  </w:num>
  <w:num w:numId="11" w16cid:durableId="251862802">
    <w:abstractNumId w:val="11"/>
  </w:num>
  <w:num w:numId="12" w16cid:durableId="1278029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EE"/>
    <w:rsid w:val="00001CFC"/>
    <w:rsid w:val="000904CF"/>
    <w:rsid w:val="000B3DA7"/>
    <w:rsid w:val="000C462A"/>
    <w:rsid w:val="000F744D"/>
    <w:rsid w:val="00195326"/>
    <w:rsid w:val="001B1CAB"/>
    <w:rsid w:val="001C0BEE"/>
    <w:rsid w:val="001D4689"/>
    <w:rsid w:val="001F360B"/>
    <w:rsid w:val="00261E88"/>
    <w:rsid w:val="00281078"/>
    <w:rsid w:val="00285D4D"/>
    <w:rsid w:val="00332713"/>
    <w:rsid w:val="00345242"/>
    <w:rsid w:val="00373269"/>
    <w:rsid w:val="00382879"/>
    <w:rsid w:val="003F2AC5"/>
    <w:rsid w:val="003F7CC2"/>
    <w:rsid w:val="00475556"/>
    <w:rsid w:val="004B4514"/>
    <w:rsid w:val="004D39CE"/>
    <w:rsid w:val="004E0801"/>
    <w:rsid w:val="00500790"/>
    <w:rsid w:val="00501593"/>
    <w:rsid w:val="005231FC"/>
    <w:rsid w:val="005423B3"/>
    <w:rsid w:val="00574EE0"/>
    <w:rsid w:val="005A7353"/>
    <w:rsid w:val="005B517D"/>
    <w:rsid w:val="005C7A29"/>
    <w:rsid w:val="006429C3"/>
    <w:rsid w:val="006548B8"/>
    <w:rsid w:val="006B4574"/>
    <w:rsid w:val="007034D9"/>
    <w:rsid w:val="00713551"/>
    <w:rsid w:val="00735507"/>
    <w:rsid w:val="007F506D"/>
    <w:rsid w:val="00813FF7"/>
    <w:rsid w:val="00820B07"/>
    <w:rsid w:val="00861942"/>
    <w:rsid w:val="009119C3"/>
    <w:rsid w:val="00913C8A"/>
    <w:rsid w:val="009362E7"/>
    <w:rsid w:val="009E52AA"/>
    <w:rsid w:val="009E54F6"/>
    <w:rsid w:val="009F5133"/>
    <w:rsid w:val="00A27C60"/>
    <w:rsid w:val="00AE6E30"/>
    <w:rsid w:val="00AF052C"/>
    <w:rsid w:val="00AF1549"/>
    <w:rsid w:val="00B71DF8"/>
    <w:rsid w:val="00BA2225"/>
    <w:rsid w:val="00BB5D93"/>
    <w:rsid w:val="00BC3C2F"/>
    <w:rsid w:val="00BD055F"/>
    <w:rsid w:val="00C04017"/>
    <w:rsid w:val="00C444B8"/>
    <w:rsid w:val="00C90802"/>
    <w:rsid w:val="00CA27B8"/>
    <w:rsid w:val="00CE13F0"/>
    <w:rsid w:val="00D2093F"/>
    <w:rsid w:val="00D246CD"/>
    <w:rsid w:val="00D24DBF"/>
    <w:rsid w:val="00D552DD"/>
    <w:rsid w:val="00D77FA4"/>
    <w:rsid w:val="00D92A4F"/>
    <w:rsid w:val="00DB5F84"/>
    <w:rsid w:val="00DC7F3A"/>
    <w:rsid w:val="00E06399"/>
    <w:rsid w:val="00E1193B"/>
    <w:rsid w:val="00E21D33"/>
    <w:rsid w:val="00E264FF"/>
    <w:rsid w:val="00EA1B44"/>
    <w:rsid w:val="00EC28CE"/>
    <w:rsid w:val="00EC3559"/>
    <w:rsid w:val="00EF78EE"/>
    <w:rsid w:val="00F116FD"/>
    <w:rsid w:val="00F54CA8"/>
    <w:rsid w:val="00F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91BA"/>
  <w15:docId w15:val="{E989F9C5-3A56-451C-AF79-8AF55494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CC2"/>
    <w:pPr>
      <w:tabs>
        <w:tab w:val="left" w:pos="397"/>
        <w:tab w:val="left" w:pos="794"/>
      </w:tabs>
    </w:pPr>
  </w:style>
  <w:style w:type="paragraph" w:styleId="Rubrik1">
    <w:name w:val="heading 1"/>
    <w:basedOn w:val="Normal"/>
    <w:next w:val="Normal"/>
    <w:link w:val="Rubrik1Char"/>
    <w:uiPriority w:val="9"/>
    <w:qFormat/>
    <w:rsid w:val="001C0BE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1C0B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C0B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1C0BE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C0BE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1355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13551"/>
    <w:rPr>
      <w:rFonts w:asciiTheme="majorHAnsi" w:eastAsiaTheme="majorEastAsia" w:hAnsiTheme="majorHAnsi" w:cstheme="majorBidi"/>
      <w:b/>
      <w:bCs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713551"/>
    <w:rPr>
      <w:rFonts w:asciiTheme="majorHAnsi" w:eastAsiaTheme="majorEastAsia" w:hAnsiTheme="majorHAnsi" w:cstheme="majorBidi"/>
      <w:bCs/>
      <w:i/>
      <w:iCs/>
    </w:rPr>
  </w:style>
  <w:style w:type="table" w:styleId="Tabellrutnt">
    <w:name w:val="Table Grid"/>
    <w:basedOn w:val="Normaltabell"/>
    <w:uiPriority w:val="59"/>
    <w:rsid w:val="001C0BE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D4689"/>
    <w:pPr>
      <w:tabs>
        <w:tab w:val="clear" w:pos="397"/>
        <w:tab w:val="clear" w:pos="794"/>
      </w:tabs>
      <w:spacing w:before="480" w:after="0" w:line="276" w:lineRule="auto"/>
      <w:outlineLvl w:val="9"/>
    </w:pPr>
    <w:rPr>
      <w:sz w:val="28"/>
      <w:lang w:val="en-US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1D4689"/>
    <w:pPr>
      <w:tabs>
        <w:tab w:val="clear" w:pos="397"/>
        <w:tab w:val="clear" w:pos="794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1D4689"/>
    <w:pPr>
      <w:tabs>
        <w:tab w:val="clear" w:pos="397"/>
        <w:tab w:val="clear" w:pos="794"/>
      </w:tabs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1D4689"/>
    <w:pPr>
      <w:tabs>
        <w:tab w:val="clear" w:pos="397"/>
        <w:tab w:val="clear" w:pos="794"/>
      </w:tabs>
      <w:spacing w:after="100"/>
      <w:ind w:left="480"/>
    </w:pPr>
  </w:style>
  <w:style w:type="character" w:styleId="Hyperlnk">
    <w:name w:val="Hyperlink"/>
    <w:basedOn w:val="Standardstycketeckensnitt"/>
    <w:uiPriority w:val="99"/>
    <w:semiHidden/>
    <w:unhideWhenUsed/>
    <w:rsid w:val="001D4689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46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468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unhideWhenUsed/>
    <w:rsid w:val="00475556"/>
    <w:pPr>
      <w:spacing w:line="276" w:lineRule="auto"/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F744D"/>
    <w:pPr>
      <w:tabs>
        <w:tab w:val="clear" w:pos="397"/>
        <w:tab w:val="clear" w:pos="794"/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link w:val="SidfotChar"/>
    <w:uiPriority w:val="99"/>
    <w:unhideWhenUsed/>
    <w:rsid w:val="00001CFC"/>
    <w:pPr>
      <w:tabs>
        <w:tab w:val="clear" w:pos="397"/>
        <w:tab w:val="clear" w:pos="794"/>
        <w:tab w:val="center" w:pos="4536"/>
        <w:tab w:val="right" w:pos="9072"/>
      </w:tabs>
      <w:spacing w:after="0"/>
      <w:ind w:left="1701" w:right="-1418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001CFC"/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0F744D"/>
  </w:style>
  <w:style w:type="character" w:styleId="Platshllartext">
    <w:name w:val="Placeholder Text"/>
    <w:basedOn w:val="Standardstycketeckensnitt"/>
    <w:uiPriority w:val="99"/>
    <w:semiHidden/>
    <w:rsid w:val="003F7CC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Västtrafik">
  <a:themeElements>
    <a:clrScheme name="Västtrafik">
      <a:dk1>
        <a:sysClr val="windowText" lastClr="000000"/>
      </a:dk1>
      <a:lt1>
        <a:sysClr val="window" lastClr="FFFFFF"/>
      </a:lt1>
      <a:dk2>
        <a:srgbClr val="00AAEB"/>
      </a:dk2>
      <a:lt2>
        <a:srgbClr val="FFFFFF"/>
      </a:lt2>
      <a:accent1>
        <a:srgbClr val="00AAEB"/>
      </a:accent1>
      <a:accent2>
        <a:srgbClr val="50B746"/>
      </a:accent2>
      <a:accent3>
        <a:srgbClr val="3C4650"/>
      </a:accent3>
      <a:accent4>
        <a:srgbClr val="FCDF64"/>
      </a:accent4>
      <a:accent5>
        <a:srgbClr val="F5781E"/>
      </a:accent5>
      <a:accent6>
        <a:srgbClr val="00394D"/>
      </a:accent6>
      <a:hlink>
        <a:srgbClr val="0563C1"/>
      </a:hlink>
      <a:folHlink>
        <a:srgbClr val="954F72"/>
      </a:folHlink>
    </a:clrScheme>
    <a:fontScheme name="Västtrafik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954A431C4D84280CC95A94F1CAB35" ma:contentTypeVersion="11" ma:contentTypeDescription="Skapa ett nytt dokument." ma:contentTypeScope="" ma:versionID="d5cec7d2265e8840fce4c303d4413a11">
  <xsd:schema xmlns:xsd="http://www.w3.org/2001/XMLSchema" xmlns:xs="http://www.w3.org/2001/XMLSchema" xmlns:p="http://schemas.microsoft.com/office/2006/metadata/properties" xmlns:ns2="2ba1845a-0153-45dd-b679-67e768113a34" xmlns:ns3="c871babc-2ab2-49fc-b27b-5d64f0c4329d" targetNamespace="http://schemas.microsoft.com/office/2006/metadata/properties" ma:root="true" ma:fieldsID="fe8de941bb27b445986c58653b3ac8eb" ns2:_="" ns3:_="">
    <xsd:import namespace="2ba1845a-0153-45dd-b679-67e768113a34"/>
    <xsd:import namespace="c871babc-2ab2-49fc-b27b-5d64f0c43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1845a-0153-45dd-b679-67e768113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1babc-2ab2-49fc-b27b-5d64f0c43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E478A-2898-46BC-9EFC-D06AC9FBE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769B2-B349-4BEC-B6E4-BC1DAB5378A2}">
  <ds:schemaRefs>
    <ds:schemaRef ds:uri="http://www.w3.org/XML/1998/namespace"/>
    <ds:schemaRef ds:uri="c871babc-2ab2-49fc-b27b-5d64f0c4329d"/>
    <ds:schemaRef ds:uri="2ba1845a-0153-45dd-b679-67e768113a34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A5A44C1-4F62-414C-9F09-D51B59B66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829F46-56B1-4190-9BFA-1538D5F6F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1845a-0153-45dd-b679-67e768113a34"/>
    <ds:schemaRef ds:uri="c871babc-2ab2-49fc-b27b-5d64f0c43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Lärarens följebrev till politiker</vt:lpstr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Pedagongens följebrev till politiker</dc:title>
  <dc:creator>Viktor.Dahlgren@vasttrafik.se</dc:creator>
  <cp:lastModifiedBy>Viktor Dahlgren</cp:lastModifiedBy>
  <cp:revision>2</cp:revision>
  <cp:lastPrinted>2021-10-05T14:07:00Z</cp:lastPrinted>
  <dcterms:created xsi:type="dcterms:W3CDTF">2025-02-12T12:32:00Z</dcterms:created>
  <dcterms:modified xsi:type="dcterms:W3CDTF">2025-02-12T12:32:00Z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0x0101009CD954A431C4D84280CC95A94F1CAB35</vt:lpwstr>
  </property>
  <property fmtid="{D5CDD505-2E9C-101B-9397-08002B2CF9AE}" pid="3" name="VTDocumentTypeOfDocument">
    <vt:lpwstr/>
  </property>
</Properties>
</file>